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692F0A" w:rsidRDefault="0003556E" w:rsidP="00286EB9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03556E">
        <w:rPr>
          <w:rFonts w:ascii="PT Astra Serif" w:hAnsi="PT Astra Serif"/>
          <w:b/>
        </w:rPr>
        <w:t xml:space="preserve">на выполнение работ по </w:t>
      </w:r>
      <w:r w:rsidR="00286EB9" w:rsidRPr="00286EB9">
        <w:rPr>
          <w:rFonts w:ascii="PT Astra Serif" w:hAnsi="PT Astra Serif"/>
          <w:b/>
        </w:rPr>
        <w:t xml:space="preserve">ремонту кровли и замене водосточной системы над спортивным залом в МБОУ «Гимназия» в городе </w:t>
      </w:r>
      <w:proofErr w:type="spellStart"/>
      <w:r w:rsidR="00286EB9" w:rsidRPr="00286EB9">
        <w:rPr>
          <w:rFonts w:ascii="PT Astra Serif" w:hAnsi="PT Astra Serif"/>
          <w:b/>
        </w:rPr>
        <w:t>Югорске</w:t>
      </w:r>
      <w:proofErr w:type="spellEnd"/>
    </w:p>
    <w:p w:rsidR="001549BB" w:rsidRPr="00A66270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</w:t>
      </w:r>
      <w:proofErr w:type="gramStart"/>
      <w:r w:rsidRPr="00A66270">
        <w:rPr>
          <w:rFonts w:ascii="PT Astra Serif" w:hAnsi="PT Astra Serif"/>
        </w:rPr>
        <w:t xml:space="preserve">Ханты - Мансийский автономный округ - Югра, </w:t>
      </w:r>
      <w:r w:rsidR="0003649A">
        <w:rPr>
          <w:rFonts w:ascii="PT Astra Serif" w:hAnsi="PT Astra Serif"/>
        </w:rPr>
        <w:t xml:space="preserve">г. </w:t>
      </w:r>
      <w:proofErr w:type="spellStart"/>
      <w:r w:rsidR="0003649A">
        <w:rPr>
          <w:rFonts w:ascii="PT Astra Serif" w:hAnsi="PT Astra Serif"/>
        </w:rPr>
        <w:t>Югорск</w:t>
      </w:r>
      <w:proofErr w:type="spellEnd"/>
      <w:r w:rsidR="0003649A">
        <w:rPr>
          <w:rFonts w:ascii="PT Astra Serif" w:hAnsi="PT Astra Serif"/>
        </w:rPr>
        <w:t xml:space="preserve">, </w:t>
      </w:r>
      <w:r w:rsidR="00C23106">
        <w:rPr>
          <w:rFonts w:ascii="PT Astra Serif" w:hAnsi="PT Astra Serif"/>
        </w:rPr>
        <w:t xml:space="preserve">                   </w:t>
      </w:r>
      <w:r w:rsidR="0003649A">
        <w:rPr>
          <w:rFonts w:ascii="PT Astra Serif" w:hAnsi="PT Astra Serif"/>
        </w:rPr>
        <w:t xml:space="preserve">ул. </w:t>
      </w:r>
      <w:r w:rsidR="00286EB9">
        <w:rPr>
          <w:rFonts w:ascii="PT Astra Serif" w:hAnsi="PT Astra Serif"/>
        </w:rPr>
        <w:t>Мира, д.6.</w:t>
      </w:r>
      <w:proofErr w:type="gramEnd"/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4B4EE4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 xml:space="preserve">- </w:t>
      </w:r>
      <w:r w:rsidR="00251124" w:rsidRPr="004B4EE4">
        <w:rPr>
          <w:rFonts w:ascii="PT Astra Serif" w:hAnsi="PT Astra Serif"/>
        </w:rPr>
        <w:t xml:space="preserve"> </w:t>
      </w:r>
      <w:r w:rsidRPr="004B4EE4">
        <w:rPr>
          <w:rFonts w:ascii="PT Astra Serif" w:hAnsi="PT Astra Serif"/>
        </w:rPr>
        <w:t xml:space="preserve">начало: </w:t>
      </w:r>
      <w:proofErr w:type="gramStart"/>
      <w:r w:rsidR="0003556E">
        <w:rPr>
          <w:rFonts w:ascii="PT Astra Serif" w:hAnsi="PT Astra Serif"/>
        </w:rPr>
        <w:t>с даты заключения</w:t>
      </w:r>
      <w:proofErr w:type="gramEnd"/>
      <w:r w:rsidR="0003556E">
        <w:rPr>
          <w:rFonts w:ascii="PT Astra Serif" w:hAnsi="PT Astra Serif"/>
        </w:rPr>
        <w:t xml:space="preserve"> муниципального контракта</w:t>
      </w:r>
    </w:p>
    <w:p w:rsidR="00EC23D3" w:rsidRPr="004B4EE4" w:rsidRDefault="00A04E5B" w:rsidP="00A04E5B">
      <w:pPr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>-  о</w:t>
      </w:r>
      <w:r w:rsidR="00EC23D3" w:rsidRPr="004B4EE4">
        <w:rPr>
          <w:rFonts w:ascii="PT Astra Serif" w:hAnsi="PT Astra Serif"/>
        </w:rPr>
        <w:t xml:space="preserve">кончание: </w:t>
      </w:r>
      <w:r w:rsidR="00286EB9">
        <w:rPr>
          <w:rFonts w:ascii="PT Astra Serif" w:hAnsi="PT Astra Serif"/>
        </w:rPr>
        <w:t>30</w:t>
      </w:r>
      <w:r w:rsidR="0003649A">
        <w:rPr>
          <w:rFonts w:ascii="PT Astra Serif" w:hAnsi="PT Astra Serif"/>
        </w:rPr>
        <w:t>.08</w:t>
      </w:r>
      <w:r w:rsidR="008D13E4" w:rsidRPr="004B4EE4">
        <w:rPr>
          <w:rFonts w:ascii="PT Astra Serif" w:hAnsi="PT Astra Serif"/>
        </w:rPr>
        <w:t>.2024.</w:t>
      </w:r>
    </w:p>
    <w:p w:rsidR="00EC23D3" w:rsidRPr="004B4EE4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>Срок исполнения контракта</w:t>
      </w:r>
      <w:r w:rsidR="00B57EF5" w:rsidRPr="004B4EE4">
        <w:rPr>
          <w:rFonts w:ascii="PT Astra Serif" w:hAnsi="PT Astra Serif"/>
        </w:rPr>
        <w:t>:</w:t>
      </w:r>
      <w:r w:rsidRPr="004B4EE4">
        <w:rPr>
          <w:rFonts w:ascii="PT Astra Serif" w:hAnsi="PT Astra Serif"/>
        </w:rPr>
        <w:t xml:space="preserve"> </w:t>
      </w:r>
      <w:proofErr w:type="gramStart"/>
      <w:r w:rsidR="00B57EF5" w:rsidRPr="004B4EE4">
        <w:rPr>
          <w:rFonts w:ascii="PT Astra Serif" w:hAnsi="PT Astra Serif"/>
        </w:rPr>
        <w:t>с</w:t>
      </w:r>
      <w:r w:rsidRPr="004B4EE4">
        <w:rPr>
          <w:rFonts w:ascii="PT Astra Serif" w:hAnsi="PT Astra Serif"/>
        </w:rPr>
        <w:t xml:space="preserve"> </w:t>
      </w:r>
      <w:r w:rsidR="0003556E">
        <w:rPr>
          <w:rFonts w:ascii="PT Astra Serif" w:hAnsi="PT Astra Serif"/>
        </w:rPr>
        <w:t>даты заключения</w:t>
      </w:r>
      <w:proofErr w:type="gramEnd"/>
      <w:r w:rsidR="0003556E">
        <w:rPr>
          <w:rFonts w:ascii="PT Astra Serif" w:hAnsi="PT Astra Serif"/>
        </w:rPr>
        <w:t xml:space="preserve"> муниципального контракта</w:t>
      </w:r>
      <w:r w:rsidRPr="004B4EE4">
        <w:rPr>
          <w:rFonts w:ascii="PT Astra Serif" w:hAnsi="PT Astra Serif"/>
        </w:rPr>
        <w:t xml:space="preserve">  по </w:t>
      </w:r>
      <w:r w:rsidR="00286EB9">
        <w:rPr>
          <w:rFonts w:ascii="PT Astra Serif" w:hAnsi="PT Astra Serif"/>
        </w:rPr>
        <w:t>08.10</w:t>
      </w:r>
      <w:r w:rsidR="008D13E4" w:rsidRPr="004B4EE4">
        <w:rPr>
          <w:rFonts w:ascii="PT Astra Serif" w:hAnsi="PT Astra Serif"/>
        </w:rPr>
        <w:t>.</w:t>
      </w:r>
      <w:r w:rsidRPr="004B4EE4">
        <w:rPr>
          <w:rFonts w:ascii="PT Astra Serif" w:hAnsi="PT Astra Serif"/>
        </w:rPr>
        <w:t>2024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Гарантии качества распространяются на все </w:t>
      </w:r>
      <w:r w:rsidRPr="00CE0DC4">
        <w:rPr>
          <w:rFonts w:ascii="PT Astra Serif" w:hAnsi="PT Astra Serif"/>
        </w:rPr>
        <w:t>конструктивные элементы и работы, выполненные Подрядчиком по контракту.</w:t>
      </w:r>
    </w:p>
    <w:p w:rsidR="0037563B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277B01">
        <w:rPr>
          <w:rFonts w:ascii="PT Astra Serif" w:hAnsi="PT Astra Serif"/>
        </w:rPr>
        <w:t>36 (тридцать шесть) календарных месяцев</w:t>
      </w:r>
      <w:r w:rsidRPr="00CE0DC4">
        <w:rPr>
          <w:rFonts w:ascii="PT Astra Serif" w:hAnsi="PT Astra Serif"/>
        </w:rPr>
        <w:t xml:space="preserve"> </w:t>
      </w:r>
      <w:r w:rsidR="0037563B" w:rsidRPr="00CE0DC4">
        <w:rPr>
          <w:rFonts w:ascii="PT Astra Serif" w:hAnsi="PT Astra Serif"/>
        </w:rPr>
        <w:t>с даты подписания заказчиком документа о приемке, сформированного с использованием единой информационной системы (за ис</w:t>
      </w:r>
      <w:bookmarkStart w:id="0" w:name="_GoBack"/>
      <w:bookmarkEnd w:id="0"/>
      <w:r w:rsidR="0037563B" w:rsidRPr="00CE0DC4">
        <w:rPr>
          <w:rFonts w:ascii="PT Astra Serif" w:hAnsi="PT Astra Serif"/>
        </w:rPr>
        <w:t>ключением отдельного этапа исполнения  контракта).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</w:t>
      </w:r>
      <w:r w:rsidRPr="00A66270">
        <w:rPr>
          <w:rFonts w:ascii="PT Astra Serif" w:hAnsi="PT Astra Serif"/>
        </w:rPr>
        <w:t>.</w:t>
      </w:r>
    </w:p>
    <w:p w:rsidR="00A66270" w:rsidRPr="00A66270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A66270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22332" w:rsidRDefault="00A66270" w:rsidP="00D22332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22332">
        <w:rPr>
          <w:rFonts w:ascii="PT Astra Serif" w:hAnsi="PT Astra Serif"/>
        </w:rPr>
        <w:t>:</w:t>
      </w:r>
    </w:p>
    <w:p w:rsidR="00D22332" w:rsidRPr="00D22332" w:rsidRDefault="00D22332" w:rsidP="0047558A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22332" w:rsidRDefault="00D22332" w:rsidP="00D2233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A66270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A66270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A66270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A66270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</w:t>
      </w:r>
      <w:r w:rsidRPr="00A66270">
        <w:rPr>
          <w:rFonts w:ascii="PT Astra Serif" w:eastAsia="Calibri" w:hAnsi="PT Astra Serif"/>
          <w:bCs/>
          <w:kern w:val="0"/>
          <w:lang w:eastAsia="ru-RU"/>
        </w:rPr>
        <w:lastRenderedPageBreak/>
        <w:t>являющихся предметом контракта,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A66270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A66270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096756" w:rsidRPr="00096756" w:rsidRDefault="00096756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5F0DD9">
        <w:rPr>
          <w:rFonts w:ascii="PT Astra Serif" w:hAnsi="PT Astra Serif"/>
        </w:rPr>
        <w:t xml:space="preserve">Акт допуска на объект оформляется на период производства работ. Организация доступа на территорию, продолжительность рабочего времени должны быть согласованы с Заказчиком и администрацией объекта. </w:t>
      </w:r>
    </w:p>
    <w:p w:rsidR="00066D33" w:rsidRPr="00066D33" w:rsidRDefault="00066D33" w:rsidP="00066D33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A66270" w:rsidRDefault="00A66270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В процессе производства работ и по окончании работ в течение 2-х (двух) дней Подрядчик обязан произвести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502823" w:rsidRPr="00502823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502823" w:rsidRPr="00757E69" w:rsidRDefault="00502823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C06278" w:rsidRDefault="00C06278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  <w:r w:rsidRPr="00C06278">
        <w:rPr>
          <w:rFonts w:ascii="PT Astra Serif" w:eastAsia="Calibri" w:hAnsi="PT Astra Serif"/>
          <w:i/>
          <w:color w:val="000000"/>
          <w:kern w:val="0"/>
          <w:shd w:val="clear" w:color="auto" w:fill="FFFFFF"/>
          <w:lang w:eastAsia="ru-RU"/>
        </w:rPr>
        <w:t>Товарные знаки</w:t>
      </w:r>
      <w:r w:rsidRPr="00C06278">
        <w:rPr>
          <w:rFonts w:ascii="PT Astra Serif" w:hAnsi="PT Astra Serif"/>
          <w:i/>
        </w:rPr>
        <w:t>, встречающиеся в документации, размещенной в единой информационной системе в составе извещения о проведен</w:t>
      </w:r>
      <w:proofErr w:type="gramStart"/>
      <w:r w:rsidRPr="00C06278">
        <w:rPr>
          <w:rFonts w:ascii="PT Astra Serif" w:hAnsi="PT Astra Serif"/>
          <w:i/>
        </w:rPr>
        <w:t>ии ау</w:t>
      </w:r>
      <w:proofErr w:type="gramEnd"/>
      <w:r w:rsidRPr="00C06278">
        <w:rPr>
          <w:rFonts w:ascii="PT Astra Serif" w:hAnsi="PT Astra Serif"/>
          <w:i/>
        </w:rPr>
        <w:t xml:space="preserve">кциона в электронной форме и в приложениях к извещению о проведении электронного аукциона, следует считать сопровождающимися словами </w:t>
      </w:r>
      <w:r w:rsidRPr="00C06278">
        <w:rPr>
          <w:rFonts w:ascii="PT Astra Serif" w:hAnsi="PT Astra Serif"/>
          <w:b/>
          <w:i/>
        </w:rPr>
        <w:t>«или эквивалент».</w:t>
      </w:r>
    </w:p>
    <w:p w:rsidR="00536400" w:rsidRDefault="00536400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</w:p>
    <w:p w:rsidR="00536400" w:rsidRDefault="00536400" w:rsidP="0053640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567"/>
        <w:gridCol w:w="6319"/>
      </w:tblGrid>
      <w:tr w:rsidR="00536400" w:rsidTr="00536400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Default="00536400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№ п\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Default="00536400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Default="00536400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Значение показателя</w:t>
            </w:r>
          </w:p>
        </w:tc>
      </w:tr>
      <w:tr w:rsidR="00536400" w:rsidTr="00BA0888">
        <w:trPr>
          <w:trHeight w:val="109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Pr="00BA0888" w:rsidRDefault="00536400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8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00" w:rsidRDefault="00BA0888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A0888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Металлочерепица</w:t>
            </w:r>
            <w:proofErr w:type="spellEnd"/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57" w:rsidRDefault="00BA0888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proofErr w:type="spellStart"/>
            <w:r w:rsidRPr="00BA0888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Металлочерепица</w:t>
            </w:r>
            <w:proofErr w:type="spellEnd"/>
            <w:r w:rsidRPr="00BA0888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"</w:t>
            </w:r>
            <w:proofErr w:type="spellStart"/>
            <w:r w:rsidR="00B0685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Монтеррей</w:t>
            </w:r>
            <w:proofErr w:type="spellEnd"/>
            <w:r w:rsidR="00B0685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" с характеристиками:</w:t>
            </w:r>
          </w:p>
          <w:p w:rsidR="00B06857" w:rsidRDefault="00B06857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20633C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Полная </w:t>
            </w:r>
            <w:r w:rsidR="0020633C" w:rsidRPr="0020633C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(габаритная) </w:t>
            </w:r>
            <w:r w:rsidRPr="0020633C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ширина листа - 11</w:t>
            </w:r>
            <w:r w:rsidR="00074478">
              <w:rPr>
                <w:rFonts w:ascii="PT Astra Serif" w:hAnsi="PT Astra Serif"/>
                <w:bCs/>
                <w:kern w:val="32"/>
                <w:sz w:val="20"/>
                <w:szCs w:val="20"/>
              </w:rPr>
              <w:t>90 мм, полезная - 1100 мм;</w:t>
            </w:r>
          </w:p>
          <w:p w:rsidR="00074478" w:rsidRPr="0020633C" w:rsidRDefault="00074478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074478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Длина листа </w:t>
            </w:r>
            <w:r w:rsidRPr="00074478">
              <w:rPr>
                <w:rFonts w:ascii="PT Astra Serif" w:hAnsi="PT Astra Serif"/>
                <w:bCs/>
                <w:kern w:val="32"/>
                <w:sz w:val="20"/>
                <w:szCs w:val="20"/>
              </w:rPr>
              <w:t>–</w:t>
            </w:r>
            <w:r w:rsidRPr="00074478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</w:t>
            </w:r>
            <w:r w:rsidR="000B4B9E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от </w:t>
            </w:r>
            <w:r w:rsidRPr="00074478">
              <w:rPr>
                <w:rFonts w:ascii="PT Astra Serif" w:hAnsi="PT Astra Serif"/>
                <w:bCs/>
                <w:kern w:val="32"/>
                <w:sz w:val="20"/>
                <w:szCs w:val="20"/>
              </w:rPr>
              <w:t>0,5</w:t>
            </w:r>
            <w:r w:rsidRPr="00074478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до 8 м</w:t>
            </w:r>
            <w:r w:rsidR="000B4B9E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2971E4" w:rsidRDefault="00B06857" w:rsidP="002971E4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20633C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Толщина металла – 0,5 мм;</w:t>
            </w:r>
          </w:p>
          <w:p w:rsidR="002971E4" w:rsidRPr="002971E4" w:rsidRDefault="002971E4" w:rsidP="002971E4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2971E4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Высота ступеньки – 14 мм</w:t>
            </w:r>
            <w:r w:rsidR="000B4B9E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  <w:r w:rsidRPr="002971E4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</w:t>
            </w:r>
          </w:p>
          <w:p w:rsidR="002971E4" w:rsidRPr="0020633C" w:rsidRDefault="002971E4" w:rsidP="002971E4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2971E4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Длина ступеньки – 350 мм</w:t>
            </w:r>
            <w:r w:rsidR="000B4B9E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B06857" w:rsidRPr="0020633C" w:rsidRDefault="000B4B9E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Полная в</w:t>
            </w:r>
            <w:r w:rsidR="00B06857" w:rsidRPr="0020633C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ысота профиля – 39 мм;</w:t>
            </w:r>
          </w:p>
          <w:p w:rsidR="00B06857" w:rsidRPr="0020633C" w:rsidRDefault="00B06857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 w:rsidRPr="0020633C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Шаг волны – 350 мм;</w:t>
            </w:r>
          </w:p>
          <w:p w:rsidR="0020633C" w:rsidRPr="0020633C" w:rsidRDefault="0020633C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Ц</w:t>
            </w:r>
            <w:r w:rsidRPr="00BA0888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вет 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– </w:t>
            </w:r>
            <w:r w:rsidRPr="00BA0888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серый</w:t>
            </w:r>
            <w:r w:rsidR="000B4B9E">
              <w:rPr>
                <w:rFonts w:ascii="PT Astra Serif" w:hAnsi="PT Astra Serif"/>
                <w:bCs/>
                <w:kern w:val="32"/>
                <w:sz w:val="20"/>
                <w:szCs w:val="20"/>
              </w:rPr>
              <w:t>.</w:t>
            </w:r>
          </w:p>
          <w:p w:rsidR="00536400" w:rsidRDefault="0020633C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Металлочерепица</w:t>
            </w:r>
            <w:proofErr w:type="spellEnd"/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имеет защитное полимерное покрытие, которое предотвращает от коррозии и служит барьером от ультрафиолетового излучения, поверхность дольше сохраняет цвет.</w:t>
            </w:r>
          </w:p>
        </w:tc>
      </w:tr>
    </w:tbl>
    <w:p w:rsidR="00536400" w:rsidRDefault="00536400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</w:p>
    <w:p w:rsidR="00536400" w:rsidRPr="00C06278" w:rsidRDefault="00536400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</w:p>
    <w:p w:rsidR="00333D5D" w:rsidRDefault="00753B85" w:rsidP="008D6856">
      <w:pPr>
        <w:tabs>
          <w:tab w:val="num" w:pos="-142"/>
        </w:tabs>
        <w:spacing w:after="0"/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  <w:sectPr w:rsidR="00333D5D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</w:p>
    <w:p w:rsidR="008D56C7" w:rsidRDefault="008D56C7" w:rsidP="008D56C7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>
        <w:rPr>
          <w:rFonts w:ascii="PT Astra Serif" w:hAnsi="PT Astra Serif"/>
          <w:b/>
        </w:rPr>
        <w:lastRenderedPageBreak/>
        <w:t>Локальный сметный расчет</w:t>
      </w:r>
    </w:p>
    <w:p w:rsidR="00850D7A" w:rsidRDefault="008D56C7" w:rsidP="00850D7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выполнение </w:t>
      </w:r>
      <w:r w:rsidRPr="00C24D26">
        <w:rPr>
          <w:rFonts w:ascii="PT Astra Serif" w:hAnsi="PT Astra Serif"/>
          <w:b/>
        </w:rPr>
        <w:t xml:space="preserve">работ </w:t>
      </w:r>
      <w:r w:rsidR="0064617E" w:rsidRPr="0003556E">
        <w:rPr>
          <w:rFonts w:ascii="PT Astra Serif" w:hAnsi="PT Astra Serif"/>
          <w:b/>
        </w:rPr>
        <w:t xml:space="preserve">по </w:t>
      </w:r>
      <w:r w:rsidR="0064617E" w:rsidRPr="00286EB9">
        <w:rPr>
          <w:rFonts w:ascii="PT Astra Serif" w:hAnsi="PT Astra Serif"/>
          <w:b/>
        </w:rPr>
        <w:t xml:space="preserve">ремонту кровли и замене водосточной системы над спортивным залом в МБОУ «Гимназия» в городе </w:t>
      </w:r>
      <w:proofErr w:type="spellStart"/>
      <w:r w:rsidR="0064617E" w:rsidRPr="00286EB9">
        <w:rPr>
          <w:rFonts w:ascii="PT Astra Serif" w:hAnsi="PT Astra Serif"/>
          <w:b/>
        </w:rPr>
        <w:t>Югорске</w:t>
      </w:r>
      <w:proofErr w:type="spellEnd"/>
    </w:p>
    <w:p w:rsidR="00850D7A" w:rsidRPr="00850D7A" w:rsidRDefault="00850D7A" w:rsidP="00850D7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417"/>
        <w:gridCol w:w="3284"/>
        <w:gridCol w:w="933"/>
        <w:gridCol w:w="933"/>
        <w:gridCol w:w="1241"/>
        <w:gridCol w:w="1289"/>
        <w:gridCol w:w="1143"/>
        <w:gridCol w:w="738"/>
        <w:gridCol w:w="1144"/>
        <w:gridCol w:w="1241"/>
        <w:gridCol w:w="1144"/>
      </w:tblGrid>
      <w:tr w:rsidR="007B4BA7" w:rsidRPr="007B4BA7" w:rsidTr="007B4BA7">
        <w:trPr>
          <w:trHeight w:val="225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1135" w:type="pct"/>
            <w:vMerge w:val="restar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62" w:type="pct"/>
            <w:gridSpan w:val="3"/>
            <w:vMerge w:val="restar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897" w:type="pct"/>
            <w:gridSpan w:val="5"/>
            <w:vMerge w:val="restar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7B4BA7" w:rsidRPr="007B4BA7" w:rsidTr="007B4BA7">
        <w:trPr>
          <w:trHeight w:val="225"/>
        </w:trPr>
        <w:tc>
          <w:tcPr>
            <w:tcW w:w="244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62" w:type="pct"/>
            <w:gridSpan w:val="3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7" w:type="pct"/>
            <w:gridSpan w:val="5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B4BA7" w:rsidRPr="007B4BA7" w:rsidTr="007B4BA7">
        <w:trPr>
          <w:trHeight w:val="1080"/>
        </w:trPr>
        <w:tc>
          <w:tcPr>
            <w:tcW w:w="244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7B4BA7" w:rsidRPr="007B4BA7" w:rsidTr="007B4BA7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Кровля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ГЭСН12-01-023-01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кровли из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по готовым прогонам: простая кровля // Демонтаж кровли из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Объем=400 / 100</w:t>
            </w:r>
          </w:p>
        </w:tc>
      </w:tr>
      <w:tr w:rsidR="007B4BA7" w:rsidRPr="007B4BA7" w:rsidTr="007B4BA7">
        <w:trPr>
          <w:trHeight w:val="45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104,328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46 188,09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37,26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104,328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46 188,09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3 579,74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3,192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1 935,85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1 420,82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925,85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0,756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1 495,56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0,756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499,96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1,036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663,36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1,036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510,04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1,2532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B4BA7" w:rsidRPr="007B4BA7" w:rsidTr="007B4BA7">
        <w:trPr>
          <w:trHeight w:val="465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01.7.07.14-0056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Прокладки уплотнительные пенополиуретановые </w:t>
            </w: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открытопористые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 1800х50х50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112,94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134,40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01.7.15.14-1046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35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6,45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138,41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167,48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01.7.15.14-1048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80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235,78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285,29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Дополнительные элементы </w:t>
            </w:r>
            <w:proofErr w:type="spell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металлочерепичной</w:t>
            </w:r>
            <w:proofErr w:type="spellEnd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кровли: разжелобки, коньки, ендовы, карнизные и торцевые планки, заглушки и т.д.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12.1.03.02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Металлочерепица</w:t>
            </w:r>
            <w:proofErr w:type="spellEnd"/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48 123,94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52 936,33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27 430,65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33 017,67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132 070,66</w:t>
            </w:r>
          </w:p>
        </w:tc>
      </w:tr>
      <w:tr w:rsidR="007B4BA7" w:rsidRPr="007B4BA7" w:rsidTr="007B4BA7">
        <w:trPr>
          <w:trHeight w:val="465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ГЭСН12-01-023-01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кровли из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по готовым прогонам: простая кровля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Объем=400 / 100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149,04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65 982,99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37,26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149,04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65 982,99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5 113,91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2 765,50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2 029,74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1 322,64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2 136,51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714,23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947,66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728,63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13 879,10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1,2532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5,0128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32,18</w:t>
            </w:r>
          </w:p>
        </w:tc>
      </w:tr>
      <w:tr w:rsidR="007B4BA7" w:rsidRPr="007B4BA7" w:rsidTr="007B4BA7">
        <w:trPr>
          <w:trHeight w:val="465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01.7.07.14-0056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Прокладки уплотнительные пенополиуретановые </w:t>
            </w: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открытопористые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 1800х50х50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112,94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134,40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8 601,60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01.7.15.14-1046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35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6,45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138,41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167,48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4 320,98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01.7.15.14-1048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80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235,78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285,29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924,34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П</w:t>
            </w:r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Дополнительные элементы </w:t>
            </w:r>
            <w:proofErr w:type="spell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металлочерепичной</w:t>
            </w:r>
            <w:proofErr w:type="spellEnd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кровли: разжелобки, коньки, ендовы, карнизные и торцевые планки, заглушки и т.д.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12.1.03.02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Металлочерепица</w:t>
            </w:r>
            <w:proofErr w:type="spellEnd"/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68 748,49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75 623,34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39 186,64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50 637,87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202 551,48</w:t>
            </w:r>
          </w:p>
        </w:tc>
      </w:tr>
      <w:tr w:rsidR="007B4BA7" w:rsidRPr="007B4BA7" w:rsidTr="007B4BA7">
        <w:trPr>
          <w:trHeight w:val="114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ФСБЦ-12.1.03.02-1054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Металлочерепица</w:t>
            </w:r>
            <w:proofErr w:type="spell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полимерным покрытием полиуретан, толщина металлической основы 0,55 мм, толщина полимерного покрытия от 40 до 50 мкм, плотность слоя цинка 275 г/м</w:t>
            </w:r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//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Металлочерепица</w:t>
            </w:r>
            <w:proofErr w:type="spell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Монтеррей</w:t>
            </w:r>
            <w:proofErr w:type="spell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", цвет серый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838,83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947,88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462 565,44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462 565,44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ФСБЦ-12.1.03.02-1098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Планка конька плоского из оцинкованной стали с полимерным покрытием для устройства кровли, размеры 150х150 мм // Конек 2х250мм, цвет серый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263,06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297,26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20 808,20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20 808,20</w:t>
            </w:r>
          </w:p>
        </w:tc>
      </w:tr>
      <w:tr w:rsidR="007B4BA7" w:rsidRPr="007B4BA7" w:rsidTr="007B4BA7">
        <w:trPr>
          <w:trHeight w:val="915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ФСБЦ-12.1.03.02-1092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Планка ендовы верхняя из оцинкованной стали с полимерным покрытием для устройства кровли, размеры 76х76 мм // Ендова наружная 2х250мм, цвет серый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410,93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464,35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6 965,25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6 965,25</w:t>
            </w:r>
          </w:p>
        </w:tc>
      </w:tr>
      <w:tr w:rsidR="007B4BA7" w:rsidRPr="007B4BA7" w:rsidTr="007B4BA7">
        <w:trPr>
          <w:trHeight w:val="915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ФСБЦ-08.3.05.01-0041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Лист стальной с покрытием из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поливинилфторида</w:t>
            </w:r>
            <w:proofErr w:type="spell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 акрила, толщина 0,5 мм // Лист плоский с полимерным покрытием размером 2х1,25 м, тип покрытия: полиэстер 25 мкм, толщиной 0,5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975,67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917,13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18 342,60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18 342,60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Кровля</w:t>
            </w:r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648 126,67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112 171,08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8 693,65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4 701,35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522 560,59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843 303,63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112 171,08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8 693,65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4 701,35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522 560,59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128 559,67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66 617,29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116 872,43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128 559,67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66 617,29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Кровля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843 303,63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3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253,368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3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7,752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Водосточная система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ГЭСНр58-01-010-02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прямых звеньев водосточных труб с люлек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Объем=192 / 100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170,112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74 374,67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170,112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74 374,67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98,35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0,1536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75,62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0,1536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98,35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0,1536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75,62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65,95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0,00096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65,95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Трубы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219,84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74 450,29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67 749,76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34 247,13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91 985,15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176 611,48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ФСБЦ-12.1.01.05-0066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металлическая для водосточных систем, окрашенная, диаметр 100 мм, длина 3000 мм // Труба водосточная, диаметр 125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965,35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1 177,73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75 374,72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Объем=192/3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75 374,72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ФСБЦ-12.1.01.05-0022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Хомут трубы (на кирпич) металлический для водосточных систем, окрашенный, диаметр 100 мм // Хомут диаметр 125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180,45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220,15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52 836,00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52 836,00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ГЭСНр58-01-019-06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 мелких покрытий из листовой стали в кровлях металлических: карнизных свесов с настенными желобами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2,79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2,79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Объем=279 / 100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260,6976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113 979,60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93,44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260,6976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113 979,60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397,21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1,674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759,56</w:t>
            </w:r>
          </w:p>
        </w:tc>
      </w:tr>
      <w:tr w:rsidR="007B4BA7" w:rsidRPr="007B4BA7" w:rsidTr="007B4BA7">
        <w:trPr>
          <w:trHeight w:val="465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1,1718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75,65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1,1718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512,32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0,5022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321,56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0,5022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247,24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77 908,43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0,00279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237,31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0,65007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110 678,40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71 948,71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08.3.03.05-0001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Проволока канатная оцинкованная, диаметр 2,6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0,03348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149 930,17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170 920,39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5 722,41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08.3.05.05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Сталь листовая оцинкованная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0,592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1,65168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0,712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1,98648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114 739,16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104 412,64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52 780,01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125 533,14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350 237,45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ФСБЦ-12.1.01.05-0035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Желоб металлический для водосточных систем, окрашенный, диаметр 125 мм, длина 3000 мм // Желоб водосточный, диаметр 150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688,75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840,28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78 146,04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Объем=279/3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78 146,04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ФСБЦ-12.1.01.05-0013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Кронштейн желоба металлический для водосточных систем, окрашенный, диаметр 125 мм, длина 320 мм // Кронштейн, диаметр 150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129,78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158,33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88 348,14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88 348,14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ГЭСНр58-01-010-05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отливов (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отметов</w:t>
            </w:r>
            <w:proofErr w:type="spellEnd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) водосточных труб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Объем=18 / 100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8,118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3 549,27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8,118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3 549,27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9,22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7,09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9,22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7,09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774,63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01.7.15.03-0012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М10, длина болта 16-160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119 541,40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143 449,68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774,63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08.1.02.22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Изделия для водосточных труб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0,00144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3 556,36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3 236,29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1 635,93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51 180,17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9 212,43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5.1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ФСБЦ-12.1.01.05-0050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Колено трубы 60° металлическое для водосточных систем, окрашенное, диаметр 100 мм // Колено трубы 60°, диаметр 150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287,65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350,93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6 316,74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6 316,74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ГЭСНр58-01-010-07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воронок водосточных труб с люлек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Объем=18 / 100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8,118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3 549,27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8,118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3 549,27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9,22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7,09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9,22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7,09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774,63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vAlign w:val="center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01.7.15.03-0012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М10, длина болта 16-160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119 541,40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143 449,68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774,63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08.1.02.01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Воронки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3 556,36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3 236,29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kern w:val="0"/>
                <w:sz w:val="16"/>
                <w:szCs w:val="16"/>
                <w:lang w:eastAsia="ru-RU"/>
              </w:rPr>
              <w:t>1 635,93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51 180,17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9 212,43</w:t>
            </w:r>
          </w:p>
        </w:tc>
      </w:tr>
      <w:tr w:rsidR="007B4BA7" w:rsidRPr="007B4BA7" w:rsidTr="007B4BA7">
        <w:trPr>
          <w:trHeight w:val="69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ФСБЦ-12.1.01.05-0005</w:t>
            </w: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Воронка выпускная металлическая для водосточных систем, окрашенная, диаметр 125/100 мм // Воронка водосточная 150/125 мм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276,36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337,16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6 068,88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8" w:type="pct"/>
            <w:gridSpan w:val="10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3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4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6 068,88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Водосточная система</w:t>
            </w:r>
            <w:proofErr w:type="gram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583 430,33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195 452,81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514,00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849,36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386 614,16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852 364,31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195 452,81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514,00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849,36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386 614,16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178 634,98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90 299,00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196 302,17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178 634,98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90 299,00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Водосточная система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852 364,31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3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447,0456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3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1,8564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1 231 557,00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307 623,89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9 207,65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5 550,71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909 174,75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1 695 667,94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307 623,89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9 207,65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5 550,71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909 174,75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307 194,65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156 916,29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313 174,60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307 194,65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156 916,29</w:t>
            </w:r>
          </w:p>
        </w:tc>
      </w:tr>
      <w:tr w:rsidR="00A51A94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</w:tcPr>
          <w:p w:rsidR="00A51A94" w:rsidRPr="007B4BA7" w:rsidRDefault="00A51A94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shd w:val="clear" w:color="auto" w:fill="auto"/>
          </w:tcPr>
          <w:p w:rsidR="00A51A94" w:rsidRPr="007B4BA7" w:rsidRDefault="00A51A94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</w:tcPr>
          <w:p w:rsidR="00A51A94" w:rsidRPr="007B4BA7" w:rsidRDefault="00A51A94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Индекс пересчета</w:t>
            </w:r>
          </w:p>
        </w:tc>
        <w:tc>
          <w:tcPr>
            <w:tcW w:w="426" w:type="pct"/>
            <w:shd w:val="clear" w:color="auto" w:fill="auto"/>
            <w:noWrap/>
          </w:tcPr>
          <w:p w:rsidR="00A51A94" w:rsidRPr="007B4BA7" w:rsidRDefault="00A51A94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B4BA7" w:rsidRPr="007B4BA7" w:rsidTr="00A51A94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426" w:type="pct"/>
            <w:shd w:val="clear" w:color="auto" w:fill="auto"/>
            <w:noWrap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B4BA7" w:rsidRPr="007B4BA7" w:rsidTr="00A51A94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26" w:type="pct"/>
            <w:shd w:val="clear" w:color="auto" w:fill="auto"/>
            <w:noWrap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12" w:type="pct"/>
            <w:gridSpan w:val="9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B4BA7"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3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700,4136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B4BA7" w:rsidRPr="007B4BA7" w:rsidTr="007B4BA7">
        <w:trPr>
          <w:trHeight w:val="300"/>
        </w:trPr>
        <w:tc>
          <w:tcPr>
            <w:tcW w:w="244" w:type="pct"/>
            <w:shd w:val="clear" w:color="auto" w:fill="auto"/>
            <w:noWrap/>
            <w:vAlign w:val="bottom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pct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73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9,6084</w:t>
            </w:r>
          </w:p>
        </w:tc>
        <w:tc>
          <w:tcPr>
            <w:tcW w:w="1471" w:type="pct"/>
            <w:gridSpan w:val="4"/>
            <w:shd w:val="clear" w:color="auto" w:fill="auto"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:rsidR="007B4BA7" w:rsidRPr="007B4BA7" w:rsidRDefault="007B4BA7" w:rsidP="007B4BA7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B4BA7">
              <w:rPr>
                <w:rFonts w:ascii="PT Astra Serif" w:hAnsi="PT Astra Serif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</w:tbl>
    <w:p w:rsidR="00362FDB" w:rsidRDefault="00362FDB" w:rsidP="00333D5D">
      <w:pPr>
        <w:spacing w:after="0"/>
      </w:pPr>
    </w:p>
    <w:sectPr w:rsidR="00362FDB" w:rsidSect="00333D5D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88" w:rsidRDefault="00BA0888" w:rsidP="00333D5D">
      <w:pPr>
        <w:spacing w:after="0"/>
      </w:pPr>
      <w:r>
        <w:separator/>
      </w:r>
    </w:p>
  </w:endnote>
  <w:endnote w:type="continuationSeparator" w:id="0">
    <w:p w:rsidR="00BA0888" w:rsidRDefault="00BA0888" w:rsidP="00333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88" w:rsidRDefault="00BA0888" w:rsidP="00333D5D">
      <w:pPr>
        <w:spacing w:after="0"/>
      </w:pPr>
      <w:r>
        <w:separator/>
      </w:r>
    </w:p>
  </w:footnote>
  <w:footnote w:type="continuationSeparator" w:id="0">
    <w:p w:rsidR="00BA0888" w:rsidRDefault="00BA0888" w:rsidP="00333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6475282C"/>
    <w:multiLevelType w:val="multilevel"/>
    <w:tmpl w:val="C66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30511"/>
    <w:rsid w:val="0003556E"/>
    <w:rsid w:val="0003649A"/>
    <w:rsid w:val="0004154E"/>
    <w:rsid w:val="000610A1"/>
    <w:rsid w:val="00066D33"/>
    <w:rsid w:val="00074478"/>
    <w:rsid w:val="00096756"/>
    <w:rsid w:val="000A755A"/>
    <w:rsid w:val="000B4B9E"/>
    <w:rsid w:val="0010482B"/>
    <w:rsid w:val="001219F2"/>
    <w:rsid w:val="0013290F"/>
    <w:rsid w:val="001549BB"/>
    <w:rsid w:val="00167F1D"/>
    <w:rsid w:val="001E5727"/>
    <w:rsid w:val="001F133D"/>
    <w:rsid w:val="0020633C"/>
    <w:rsid w:val="00231465"/>
    <w:rsid w:val="00251124"/>
    <w:rsid w:val="00277B01"/>
    <w:rsid w:val="00286EB9"/>
    <w:rsid w:val="0029100D"/>
    <w:rsid w:val="002971E4"/>
    <w:rsid w:val="00326685"/>
    <w:rsid w:val="00331847"/>
    <w:rsid w:val="00333D5D"/>
    <w:rsid w:val="00362FDB"/>
    <w:rsid w:val="0036412D"/>
    <w:rsid w:val="0037563B"/>
    <w:rsid w:val="00375827"/>
    <w:rsid w:val="00401DB1"/>
    <w:rsid w:val="00415DB3"/>
    <w:rsid w:val="00474E87"/>
    <w:rsid w:val="0047558A"/>
    <w:rsid w:val="0048038F"/>
    <w:rsid w:val="004B4EE4"/>
    <w:rsid w:val="004B7D88"/>
    <w:rsid w:val="004E710E"/>
    <w:rsid w:val="00502823"/>
    <w:rsid w:val="0051387F"/>
    <w:rsid w:val="00536400"/>
    <w:rsid w:val="00570AA2"/>
    <w:rsid w:val="005E519B"/>
    <w:rsid w:val="005F2913"/>
    <w:rsid w:val="006113A4"/>
    <w:rsid w:val="0064617E"/>
    <w:rsid w:val="00692F0A"/>
    <w:rsid w:val="00753B85"/>
    <w:rsid w:val="00756017"/>
    <w:rsid w:val="00756EC6"/>
    <w:rsid w:val="00757E69"/>
    <w:rsid w:val="00784D30"/>
    <w:rsid w:val="007B37FC"/>
    <w:rsid w:val="007B48B3"/>
    <w:rsid w:val="007B4BA7"/>
    <w:rsid w:val="00835539"/>
    <w:rsid w:val="00843623"/>
    <w:rsid w:val="00844D7C"/>
    <w:rsid w:val="00850D7A"/>
    <w:rsid w:val="00877A2E"/>
    <w:rsid w:val="008832B1"/>
    <w:rsid w:val="00890CDC"/>
    <w:rsid w:val="008B0107"/>
    <w:rsid w:val="008D13E4"/>
    <w:rsid w:val="008D56C7"/>
    <w:rsid w:val="008D6856"/>
    <w:rsid w:val="00912D09"/>
    <w:rsid w:val="0092298F"/>
    <w:rsid w:val="009779FE"/>
    <w:rsid w:val="0098226C"/>
    <w:rsid w:val="0098302D"/>
    <w:rsid w:val="0098394F"/>
    <w:rsid w:val="009878E4"/>
    <w:rsid w:val="009E2841"/>
    <w:rsid w:val="00A04E5B"/>
    <w:rsid w:val="00A205C8"/>
    <w:rsid w:val="00A20B83"/>
    <w:rsid w:val="00A375BE"/>
    <w:rsid w:val="00A51A94"/>
    <w:rsid w:val="00A66270"/>
    <w:rsid w:val="00A90652"/>
    <w:rsid w:val="00A9714B"/>
    <w:rsid w:val="00B06857"/>
    <w:rsid w:val="00B36198"/>
    <w:rsid w:val="00B502C0"/>
    <w:rsid w:val="00B51B0C"/>
    <w:rsid w:val="00B557D4"/>
    <w:rsid w:val="00B57EF5"/>
    <w:rsid w:val="00B63BB6"/>
    <w:rsid w:val="00BA0888"/>
    <w:rsid w:val="00BC36F7"/>
    <w:rsid w:val="00BD029A"/>
    <w:rsid w:val="00C06278"/>
    <w:rsid w:val="00C23106"/>
    <w:rsid w:val="00C92A48"/>
    <w:rsid w:val="00CE0DC4"/>
    <w:rsid w:val="00D22332"/>
    <w:rsid w:val="00D31EBF"/>
    <w:rsid w:val="00D401F5"/>
    <w:rsid w:val="00D83F81"/>
    <w:rsid w:val="00D961A0"/>
    <w:rsid w:val="00E1171F"/>
    <w:rsid w:val="00E1561C"/>
    <w:rsid w:val="00E2718E"/>
    <w:rsid w:val="00E51714"/>
    <w:rsid w:val="00E776D3"/>
    <w:rsid w:val="00EA29BC"/>
    <w:rsid w:val="00EA6DC3"/>
    <w:rsid w:val="00EC23D3"/>
    <w:rsid w:val="00EE5787"/>
    <w:rsid w:val="00F23583"/>
    <w:rsid w:val="00F459CF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FF48-71D4-4715-918F-881EF21A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11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88</cp:revision>
  <cp:lastPrinted>2024-04-11T07:11:00Z</cp:lastPrinted>
  <dcterms:created xsi:type="dcterms:W3CDTF">2020-01-29T05:32:00Z</dcterms:created>
  <dcterms:modified xsi:type="dcterms:W3CDTF">2024-04-11T07:15:00Z</dcterms:modified>
</cp:coreProperties>
</file>